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77AFE857" w:rsidR="00A53A8A" w:rsidRPr="00061603" w:rsidRDefault="00371667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April </w:t>
      </w:r>
      <w:r w:rsidR="00C34861">
        <w:rPr>
          <w:rFonts w:ascii="Georgia" w:eastAsia="Calibri" w:hAnsi="Georgia" w:cs="Times New Roman"/>
          <w:b/>
          <w:noProof/>
          <w:sz w:val="24"/>
        </w:rPr>
        <w:t>1</w:t>
      </w:r>
      <w:r w:rsidR="00DC6584">
        <w:rPr>
          <w:rFonts w:ascii="Georgia" w:eastAsia="Calibri" w:hAnsi="Georgia" w:cs="Times New Roman"/>
          <w:b/>
          <w:noProof/>
          <w:sz w:val="24"/>
        </w:rPr>
        <w:t>9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51E09ADB" w:rsidR="005E53B6" w:rsidRDefault="005E53B6" w:rsidP="0063458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4089078" w14:textId="77777777" w:rsidR="00DC6584" w:rsidRDefault="00DC6584" w:rsidP="00DC65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D0E63">
        <w:rPr>
          <w:rFonts w:ascii="Georgia" w:eastAsia="Calibri" w:hAnsi="Georgia" w:cs="Times New Roman"/>
          <w:b/>
        </w:rPr>
        <w:t>Phi Sigma Rho</w:t>
      </w:r>
    </w:p>
    <w:p w14:paraId="779B1DDD" w14:textId="77777777" w:rsidR="00DC6584" w:rsidRDefault="00DC6584" w:rsidP="00DC65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D0E63">
        <w:rPr>
          <w:rFonts w:ascii="Georgia" w:eastAsia="Calibri" w:hAnsi="Georgia" w:cs="Times New Roman"/>
          <w:b/>
        </w:rPr>
        <w:t>UARK Gaming</w:t>
      </w:r>
    </w:p>
    <w:p w14:paraId="60511D24" w14:textId="77777777" w:rsidR="00DC6584" w:rsidRDefault="00DC6584" w:rsidP="00DC65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72531">
        <w:rPr>
          <w:rFonts w:ascii="Georgia" w:eastAsia="Calibri" w:hAnsi="Georgia" w:cs="Times New Roman"/>
          <w:b/>
        </w:rPr>
        <w:t>Greek Life Budget Portal</w:t>
      </w:r>
      <w:r>
        <w:rPr>
          <w:rFonts w:ascii="Georgia" w:eastAsia="Calibri" w:hAnsi="Georgia" w:cs="Times New Roman"/>
          <w:b/>
        </w:rPr>
        <w:t xml:space="preserve"> - </w:t>
      </w:r>
      <w:r w:rsidRPr="00A72531">
        <w:rPr>
          <w:rFonts w:ascii="Georgia" w:eastAsia="Calibri" w:hAnsi="Georgia" w:cs="Times New Roman"/>
          <w:b/>
        </w:rPr>
        <w:t>Zeta Phi Beta</w:t>
      </w:r>
      <w:r w:rsidRPr="009C4ECC">
        <w:rPr>
          <w:rFonts w:ascii="Georgia" w:eastAsia="Calibri" w:hAnsi="Georgia" w:cs="Times New Roman"/>
          <w:b/>
        </w:rPr>
        <w:t xml:space="preserve"> </w:t>
      </w:r>
      <w:r w:rsidRPr="00214D78">
        <w:rPr>
          <w:rFonts w:ascii="Georgia" w:eastAsia="Calibri" w:hAnsi="Georgia" w:cs="Times New Roman"/>
          <w:b/>
        </w:rPr>
        <w:t>- Regional Conference</w:t>
      </w:r>
      <w:r>
        <w:rPr>
          <w:rFonts w:ascii="Georgia" w:eastAsia="Calibri" w:hAnsi="Georgia" w:cs="Times New Roman"/>
          <w:b/>
        </w:rPr>
        <w:t xml:space="preserve"> </w:t>
      </w:r>
    </w:p>
    <w:p w14:paraId="503EF8F1" w14:textId="77777777" w:rsidR="00DC6584" w:rsidRPr="00214D78" w:rsidRDefault="00DC6584" w:rsidP="00DC65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4D78">
        <w:rPr>
          <w:rFonts w:ascii="Georgia" w:eastAsia="Calibri" w:hAnsi="Georgia" w:cs="Times New Roman"/>
          <w:b/>
        </w:rPr>
        <w:t xml:space="preserve">Greek Life Budget Portal - Zeta Phi Beta </w:t>
      </w:r>
      <w:r>
        <w:rPr>
          <w:rFonts w:ascii="Georgia" w:eastAsia="Calibri" w:hAnsi="Georgia" w:cs="Times New Roman"/>
          <w:b/>
        </w:rPr>
        <w:t>-</w:t>
      </w:r>
      <w:r w:rsidRPr="00214D78">
        <w:rPr>
          <w:rFonts w:ascii="Georgia" w:eastAsia="Calibri" w:hAnsi="Georgia" w:cs="Times New Roman"/>
          <w:b/>
        </w:rPr>
        <w:t xml:space="preserve"> Admin Funds</w:t>
      </w:r>
    </w:p>
    <w:p w14:paraId="1AE10B6C" w14:textId="77777777" w:rsidR="00DC6584" w:rsidRDefault="00DC6584" w:rsidP="00DC65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4D78">
        <w:rPr>
          <w:rFonts w:ascii="Georgia" w:eastAsia="Calibri" w:hAnsi="Georgia" w:cs="Times New Roman"/>
          <w:b/>
        </w:rPr>
        <w:t>International Justice Mission at the University of Arkansas</w:t>
      </w:r>
    </w:p>
    <w:p w14:paraId="467FE7DB" w14:textId="77777777" w:rsidR="00DC6584" w:rsidRPr="009C4ECC" w:rsidRDefault="00DC6584" w:rsidP="00DC65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Theta Tau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387E7788" w14:textId="6813D4EB" w:rsidR="00DC6584" w:rsidRDefault="00DC6584" w:rsidP="00DC658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C6584">
        <w:rPr>
          <w:rFonts w:ascii="Georgia" w:eastAsia="Calibri" w:hAnsi="Georgia" w:cs="Times New Roman"/>
          <w:b/>
        </w:rPr>
        <w:t>Alpha Epsilon Delta</w:t>
      </w:r>
    </w:p>
    <w:p w14:paraId="26009441" w14:textId="2C4D0E8E" w:rsidR="00092E25" w:rsidRDefault="00E65BE5" w:rsidP="00E65BE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65BE5">
        <w:rPr>
          <w:rFonts w:ascii="Georgia" w:eastAsia="Calibri" w:hAnsi="Georgia" w:cs="Times New Roman"/>
          <w:b/>
        </w:rPr>
        <w:t>Biological Engineering Student Club</w:t>
      </w:r>
    </w:p>
    <w:p w14:paraId="7AC0D6CC" w14:textId="77777777" w:rsidR="00123728" w:rsidRDefault="00123728" w:rsidP="0012372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72531">
        <w:rPr>
          <w:rFonts w:ascii="Georgia" w:eastAsia="Calibri" w:hAnsi="Georgia" w:cs="Times New Roman"/>
          <w:b/>
        </w:rPr>
        <w:t>Greek Life Budget Portal</w:t>
      </w:r>
      <w:r>
        <w:rPr>
          <w:rFonts w:ascii="Georgia" w:eastAsia="Calibri" w:hAnsi="Georgia" w:cs="Times New Roman"/>
          <w:b/>
        </w:rPr>
        <w:t xml:space="preserve"> - </w:t>
      </w:r>
      <w:r w:rsidRPr="00A72531">
        <w:rPr>
          <w:rFonts w:ascii="Georgia" w:eastAsia="Calibri" w:hAnsi="Georgia" w:cs="Times New Roman"/>
          <w:b/>
        </w:rPr>
        <w:t>Zeta Phi Beta</w:t>
      </w:r>
      <w:r w:rsidRPr="009C4ECC">
        <w:rPr>
          <w:rFonts w:ascii="Georgia" w:eastAsia="Calibri" w:hAnsi="Georgia" w:cs="Times New Roman"/>
          <w:b/>
        </w:rPr>
        <w:t xml:space="preserve"> </w:t>
      </w:r>
      <w:r w:rsidRPr="00214D78">
        <w:rPr>
          <w:rFonts w:ascii="Georgia" w:eastAsia="Calibri" w:hAnsi="Georgia" w:cs="Times New Roman"/>
          <w:b/>
        </w:rPr>
        <w:t>- Regional Conference</w:t>
      </w:r>
      <w:r>
        <w:rPr>
          <w:rFonts w:ascii="Georgia" w:eastAsia="Calibri" w:hAnsi="Georgia" w:cs="Times New Roman"/>
          <w:b/>
        </w:rPr>
        <w:t xml:space="preserve"> </w:t>
      </w:r>
    </w:p>
    <w:p w14:paraId="564FCB00" w14:textId="685EABED" w:rsidR="00123728" w:rsidRDefault="00123728" w:rsidP="0012372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23728">
        <w:rPr>
          <w:rFonts w:ascii="Georgia" w:eastAsia="Calibri" w:hAnsi="Georgia" w:cs="Times New Roman"/>
          <w:b/>
        </w:rPr>
        <w:t>ALPFA</w:t>
      </w:r>
    </w:p>
    <w:p w14:paraId="371306B3" w14:textId="1731B0F7" w:rsidR="00123728" w:rsidRDefault="00123728" w:rsidP="0012372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23728">
        <w:rPr>
          <w:rFonts w:ascii="Georgia" w:eastAsia="Calibri" w:hAnsi="Georgia" w:cs="Times New Roman"/>
          <w:b/>
        </w:rPr>
        <w:t>Full Stomachs Clean Feet</w:t>
      </w:r>
    </w:p>
    <w:p w14:paraId="12F685C8" w14:textId="3DC3DBE6" w:rsidR="00123728" w:rsidRPr="009C4ECC" w:rsidRDefault="00123728" w:rsidP="0012372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bookmarkStart w:id="0" w:name="_GoBack"/>
      <w:bookmarkEnd w:id="0"/>
      <w:r w:rsidRPr="00123728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55678BEB" w14:textId="6A89D7E0" w:rsidR="00727AC0" w:rsidRDefault="000E1C4B" w:rsidP="007D39D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do audits!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254E"/>
    <w:rsid w:val="00036D4D"/>
    <w:rsid w:val="000471FE"/>
    <w:rsid w:val="00056E68"/>
    <w:rsid w:val="00060EDD"/>
    <w:rsid w:val="00061603"/>
    <w:rsid w:val="00071D41"/>
    <w:rsid w:val="00074DC7"/>
    <w:rsid w:val="00082692"/>
    <w:rsid w:val="00092E25"/>
    <w:rsid w:val="000A5473"/>
    <w:rsid w:val="000B367B"/>
    <w:rsid w:val="000D442B"/>
    <w:rsid w:val="000E1C4B"/>
    <w:rsid w:val="000E7B62"/>
    <w:rsid w:val="000F10C2"/>
    <w:rsid w:val="000F2667"/>
    <w:rsid w:val="000F734C"/>
    <w:rsid w:val="00123728"/>
    <w:rsid w:val="001353F8"/>
    <w:rsid w:val="00136E18"/>
    <w:rsid w:val="001564D2"/>
    <w:rsid w:val="00165CE5"/>
    <w:rsid w:val="00175122"/>
    <w:rsid w:val="0017588F"/>
    <w:rsid w:val="001A1C1C"/>
    <w:rsid w:val="001C68A3"/>
    <w:rsid w:val="001F02F1"/>
    <w:rsid w:val="001F6DCF"/>
    <w:rsid w:val="00214D78"/>
    <w:rsid w:val="002166CE"/>
    <w:rsid w:val="002170A0"/>
    <w:rsid w:val="002268A4"/>
    <w:rsid w:val="002331D1"/>
    <w:rsid w:val="002340AC"/>
    <w:rsid w:val="0026222C"/>
    <w:rsid w:val="00284AE6"/>
    <w:rsid w:val="002C7B4E"/>
    <w:rsid w:val="002E4918"/>
    <w:rsid w:val="0030302D"/>
    <w:rsid w:val="00315728"/>
    <w:rsid w:val="00371667"/>
    <w:rsid w:val="0039451C"/>
    <w:rsid w:val="003A12C7"/>
    <w:rsid w:val="003C1CEE"/>
    <w:rsid w:val="003F405D"/>
    <w:rsid w:val="00411B41"/>
    <w:rsid w:val="00414887"/>
    <w:rsid w:val="00432EC7"/>
    <w:rsid w:val="00435C19"/>
    <w:rsid w:val="00436C63"/>
    <w:rsid w:val="00495CBD"/>
    <w:rsid w:val="004A1283"/>
    <w:rsid w:val="004A4D2A"/>
    <w:rsid w:val="004A5EC6"/>
    <w:rsid w:val="004A6CE9"/>
    <w:rsid w:val="004C5D30"/>
    <w:rsid w:val="004D21DD"/>
    <w:rsid w:val="004F16DA"/>
    <w:rsid w:val="00542F56"/>
    <w:rsid w:val="00546C54"/>
    <w:rsid w:val="005605AF"/>
    <w:rsid w:val="005609B2"/>
    <w:rsid w:val="00570964"/>
    <w:rsid w:val="005835AE"/>
    <w:rsid w:val="005874E9"/>
    <w:rsid w:val="005A00A0"/>
    <w:rsid w:val="005A1082"/>
    <w:rsid w:val="005A4303"/>
    <w:rsid w:val="005A49FC"/>
    <w:rsid w:val="005B00AB"/>
    <w:rsid w:val="005B23B9"/>
    <w:rsid w:val="005B5400"/>
    <w:rsid w:val="005C7BC8"/>
    <w:rsid w:val="005D457F"/>
    <w:rsid w:val="005E4294"/>
    <w:rsid w:val="005E53B6"/>
    <w:rsid w:val="005F0FC6"/>
    <w:rsid w:val="005F4003"/>
    <w:rsid w:val="00616CC9"/>
    <w:rsid w:val="00622985"/>
    <w:rsid w:val="00627F1E"/>
    <w:rsid w:val="00634587"/>
    <w:rsid w:val="00642253"/>
    <w:rsid w:val="006463EA"/>
    <w:rsid w:val="00693AD8"/>
    <w:rsid w:val="006A06C9"/>
    <w:rsid w:val="006B4B31"/>
    <w:rsid w:val="006C3887"/>
    <w:rsid w:val="006D2304"/>
    <w:rsid w:val="006D2340"/>
    <w:rsid w:val="006D4955"/>
    <w:rsid w:val="006D7F9D"/>
    <w:rsid w:val="006E614B"/>
    <w:rsid w:val="00701FA8"/>
    <w:rsid w:val="00711E91"/>
    <w:rsid w:val="007127FC"/>
    <w:rsid w:val="00712E98"/>
    <w:rsid w:val="00716DBB"/>
    <w:rsid w:val="007228BA"/>
    <w:rsid w:val="00727AC0"/>
    <w:rsid w:val="00746554"/>
    <w:rsid w:val="00773301"/>
    <w:rsid w:val="007824D6"/>
    <w:rsid w:val="007843C2"/>
    <w:rsid w:val="007B385C"/>
    <w:rsid w:val="007D39D5"/>
    <w:rsid w:val="007F027F"/>
    <w:rsid w:val="0080540E"/>
    <w:rsid w:val="00807CD0"/>
    <w:rsid w:val="00825FF2"/>
    <w:rsid w:val="00831DB6"/>
    <w:rsid w:val="008410C2"/>
    <w:rsid w:val="008603E6"/>
    <w:rsid w:val="00887EC9"/>
    <w:rsid w:val="008944D9"/>
    <w:rsid w:val="008B0581"/>
    <w:rsid w:val="008C1B01"/>
    <w:rsid w:val="008D546F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06CC"/>
    <w:rsid w:val="009C4ECC"/>
    <w:rsid w:val="009C6747"/>
    <w:rsid w:val="009C7A0D"/>
    <w:rsid w:val="009D6C70"/>
    <w:rsid w:val="00A22D27"/>
    <w:rsid w:val="00A53A8A"/>
    <w:rsid w:val="00A63B44"/>
    <w:rsid w:val="00A72531"/>
    <w:rsid w:val="00A73D00"/>
    <w:rsid w:val="00A769F5"/>
    <w:rsid w:val="00A839A0"/>
    <w:rsid w:val="00AA02FB"/>
    <w:rsid w:val="00AA1041"/>
    <w:rsid w:val="00AA2E16"/>
    <w:rsid w:val="00AB1BDD"/>
    <w:rsid w:val="00AC086F"/>
    <w:rsid w:val="00AD2047"/>
    <w:rsid w:val="00AD64B4"/>
    <w:rsid w:val="00AE6074"/>
    <w:rsid w:val="00AF0CF9"/>
    <w:rsid w:val="00B03F13"/>
    <w:rsid w:val="00B260EB"/>
    <w:rsid w:val="00B47290"/>
    <w:rsid w:val="00B5580B"/>
    <w:rsid w:val="00B62E55"/>
    <w:rsid w:val="00B773EF"/>
    <w:rsid w:val="00B85377"/>
    <w:rsid w:val="00BB24D1"/>
    <w:rsid w:val="00BD5DF6"/>
    <w:rsid w:val="00C05906"/>
    <w:rsid w:val="00C07D2C"/>
    <w:rsid w:val="00C150E5"/>
    <w:rsid w:val="00C27918"/>
    <w:rsid w:val="00C34861"/>
    <w:rsid w:val="00C34DDF"/>
    <w:rsid w:val="00C373AE"/>
    <w:rsid w:val="00C46F34"/>
    <w:rsid w:val="00C81D4D"/>
    <w:rsid w:val="00C87A2E"/>
    <w:rsid w:val="00CA0DB9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5196F"/>
    <w:rsid w:val="00D7371F"/>
    <w:rsid w:val="00D7619C"/>
    <w:rsid w:val="00DC6584"/>
    <w:rsid w:val="00DD02BF"/>
    <w:rsid w:val="00DD3568"/>
    <w:rsid w:val="00DE73D5"/>
    <w:rsid w:val="00DF17C2"/>
    <w:rsid w:val="00DF19F2"/>
    <w:rsid w:val="00DF3F1A"/>
    <w:rsid w:val="00E070BB"/>
    <w:rsid w:val="00E65BE5"/>
    <w:rsid w:val="00E856BF"/>
    <w:rsid w:val="00E94F00"/>
    <w:rsid w:val="00E961C6"/>
    <w:rsid w:val="00EA26DA"/>
    <w:rsid w:val="00EB18E8"/>
    <w:rsid w:val="00EB23FD"/>
    <w:rsid w:val="00ED0E63"/>
    <w:rsid w:val="00ED5263"/>
    <w:rsid w:val="00EE3A19"/>
    <w:rsid w:val="00EE49E8"/>
    <w:rsid w:val="00EE5E6B"/>
    <w:rsid w:val="00EF5CE8"/>
    <w:rsid w:val="00F00A84"/>
    <w:rsid w:val="00F04514"/>
    <w:rsid w:val="00F05ECF"/>
    <w:rsid w:val="00F12CD9"/>
    <w:rsid w:val="00F151F5"/>
    <w:rsid w:val="00F54632"/>
    <w:rsid w:val="00F804BA"/>
    <w:rsid w:val="00F8552D"/>
    <w:rsid w:val="00F97E87"/>
    <w:rsid w:val="00FA0EFB"/>
    <w:rsid w:val="00FA3658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964D6C5E-8054-4210-94B3-4EC4491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D63E-20B7-4737-A45C-20438B0C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7</cp:revision>
  <cp:lastPrinted>2018-03-07T22:03:00Z</cp:lastPrinted>
  <dcterms:created xsi:type="dcterms:W3CDTF">2018-04-16T18:56:00Z</dcterms:created>
  <dcterms:modified xsi:type="dcterms:W3CDTF">2018-04-18T20:07:00Z</dcterms:modified>
</cp:coreProperties>
</file>