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3F580C2E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April </w:t>
      </w:r>
      <w:r w:rsidR="00EA3427">
        <w:rPr>
          <w:rFonts w:ascii="Georgia" w:eastAsia="Calibri" w:hAnsi="Georgia" w:cs="Times New Roman"/>
          <w:b/>
          <w:noProof/>
          <w:sz w:val="24"/>
        </w:rPr>
        <w:t>26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D5AF9EC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C6584">
        <w:rPr>
          <w:rFonts w:ascii="Georgia" w:eastAsia="Calibri" w:hAnsi="Georgia" w:cs="Times New Roman"/>
          <w:b/>
        </w:rPr>
        <w:t>Alpha Epsilon Delta</w:t>
      </w:r>
    </w:p>
    <w:p w14:paraId="36329E1D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65BE5">
        <w:rPr>
          <w:rFonts w:ascii="Georgia" w:eastAsia="Calibri" w:hAnsi="Georgia" w:cs="Times New Roman"/>
          <w:b/>
        </w:rPr>
        <w:t>Biological Engineering Student Club</w:t>
      </w:r>
    </w:p>
    <w:p w14:paraId="4EE88E09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Pr="009C4ECC">
        <w:rPr>
          <w:rFonts w:ascii="Georgia" w:eastAsia="Calibri" w:hAnsi="Georgia" w:cs="Times New Roman"/>
          <w:b/>
        </w:rPr>
        <w:t xml:space="preserve"> </w:t>
      </w:r>
      <w:r w:rsidRPr="00214D78">
        <w:rPr>
          <w:rFonts w:ascii="Georgia" w:eastAsia="Calibri" w:hAnsi="Georgia" w:cs="Times New Roman"/>
          <w:b/>
        </w:rPr>
        <w:t>- Regional Conference</w:t>
      </w:r>
      <w:r>
        <w:rPr>
          <w:rFonts w:ascii="Georgia" w:eastAsia="Calibri" w:hAnsi="Georgia" w:cs="Times New Roman"/>
          <w:b/>
        </w:rPr>
        <w:t xml:space="preserve"> </w:t>
      </w:r>
    </w:p>
    <w:p w14:paraId="4A9DBE65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ALPFA</w:t>
      </w:r>
    </w:p>
    <w:p w14:paraId="209DFB57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Full Stomachs Clean Feet</w:t>
      </w:r>
    </w:p>
    <w:p w14:paraId="467FE7DB" w14:textId="2FCD81F2" w:rsidR="00DC6584" w:rsidRP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23728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BCDBA13" w14:textId="77777777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 xml:space="preserve">National Residence Hall Honorary </w:t>
      </w:r>
    </w:p>
    <w:p w14:paraId="3E8CDC71" w14:textId="1C441658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ALPFA</w:t>
      </w:r>
      <w:r w:rsidR="00113CCB">
        <w:rPr>
          <w:rFonts w:ascii="Georgia" w:eastAsia="Calibri" w:hAnsi="Georgia" w:cs="Times New Roman"/>
          <w:b/>
        </w:rPr>
        <w:t xml:space="preserve"> – additional student to the same conference</w:t>
      </w:r>
    </w:p>
    <w:p w14:paraId="4BFC528E" w14:textId="04844279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Caribbean Student Association</w:t>
      </w:r>
    </w:p>
    <w:p w14:paraId="60F6C564" w14:textId="33C2DA24" w:rsidR="00EA3427" w:rsidRDefault="00EA3427" w:rsidP="00EA342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3427">
        <w:rPr>
          <w:rFonts w:ascii="Georgia" w:eastAsia="Calibri" w:hAnsi="Georgia" w:cs="Times New Roman"/>
          <w:b/>
        </w:rPr>
        <w:t>Alpha Chi Sigma</w:t>
      </w:r>
    </w:p>
    <w:p w14:paraId="2AE8E495" w14:textId="7ED1E582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Minorities in Agriculture, Natural Resources, and Related Sciences</w:t>
      </w:r>
    </w:p>
    <w:p w14:paraId="555E9D4B" w14:textId="321FDA08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Creative Writing Club</w:t>
      </w:r>
    </w:p>
    <w:p w14:paraId="0AFC2B6B" w14:textId="7EAD46BD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IEEE Power Electronics Society</w:t>
      </w:r>
    </w:p>
    <w:p w14:paraId="587FB76C" w14:textId="1D6C7889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Hispanic Law Student Association</w:t>
      </w:r>
    </w:p>
    <w:p w14:paraId="6558ED9F" w14:textId="5DC694CF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 xml:space="preserve">Il </w:t>
      </w:r>
      <w:proofErr w:type="spellStart"/>
      <w:r w:rsidRPr="006547C1">
        <w:rPr>
          <w:rFonts w:ascii="Georgia" w:eastAsia="Calibri" w:hAnsi="Georgia" w:cs="Times New Roman"/>
          <w:b/>
        </w:rPr>
        <w:t>Circolo</w:t>
      </w:r>
      <w:proofErr w:type="spellEnd"/>
      <w:r w:rsidRPr="006547C1">
        <w:rPr>
          <w:rFonts w:ascii="Georgia" w:eastAsia="Calibri" w:hAnsi="Georgia" w:cs="Times New Roman"/>
          <w:b/>
        </w:rPr>
        <w:t xml:space="preserve"> </w:t>
      </w:r>
      <w:proofErr w:type="spellStart"/>
      <w:r w:rsidRPr="006547C1">
        <w:rPr>
          <w:rFonts w:ascii="Georgia" w:eastAsia="Calibri" w:hAnsi="Georgia" w:cs="Times New Roman"/>
          <w:b/>
        </w:rPr>
        <w:t>Italiano</w:t>
      </w:r>
      <w:proofErr w:type="spellEnd"/>
    </w:p>
    <w:p w14:paraId="2647AD9B" w14:textId="26884CD9" w:rsidR="006547C1" w:rsidRDefault="006547C1" w:rsidP="006547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547C1">
        <w:rPr>
          <w:rFonts w:ascii="Georgia" w:eastAsia="Calibri" w:hAnsi="Georgia" w:cs="Times New Roman"/>
          <w:b/>
        </w:rPr>
        <w:t>Residents Interhall Congress</w:t>
      </w:r>
    </w:p>
    <w:p w14:paraId="06D82EFF" w14:textId="77777777" w:rsidR="00113CCB" w:rsidRDefault="00370257" w:rsidP="00113C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70257">
        <w:rPr>
          <w:rFonts w:ascii="Georgia" w:eastAsia="Calibri" w:hAnsi="Georgia" w:cs="Times New Roman"/>
          <w:b/>
        </w:rPr>
        <w:t>Razorback Twirlers</w:t>
      </w:r>
    </w:p>
    <w:p w14:paraId="55F8DCD9" w14:textId="2E8F9B05" w:rsidR="00370257" w:rsidRDefault="00113CCB" w:rsidP="00113C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13CCB">
        <w:rPr>
          <w:rFonts w:ascii="Georgia" w:eastAsia="Calibri" w:hAnsi="Georgia" w:cs="Times New Roman"/>
          <w:b/>
        </w:rPr>
        <w:t>Alpha Lambda Delta</w:t>
      </w:r>
    </w:p>
    <w:p w14:paraId="563AD300" w14:textId="12C10B59" w:rsidR="00113CCB" w:rsidRDefault="00113CCB" w:rsidP="00113C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13CCB">
        <w:rPr>
          <w:rFonts w:ascii="Georgia" w:eastAsia="Calibri" w:hAnsi="Georgia" w:cs="Times New Roman"/>
          <w:b/>
        </w:rPr>
        <w:t>ALPFA</w:t>
      </w:r>
      <w:r>
        <w:rPr>
          <w:rFonts w:ascii="Georgia" w:eastAsia="Calibri" w:hAnsi="Georgia" w:cs="Times New Roman"/>
          <w:b/>
        </w:rPr>
        <w:t xml:space="preserve"> </w:t>
      </w:r>
      <w:r w:rsidR="00F15B0A">
        <w:rPr>
          <w:rFonts w:ascii="Georgia" w:eastAsia="Calibri" w:hAnsi="Georgia" w:cs="Times New Roman"/>
          <w:b/>
        </w:rPr>
        <w:t>–</w:t>
      </w:r>
      <w:r>
        <w:rPr>
          <w:rFonts w:ascii="Georgia" w:eastAsia="Calibri" w:hAnsi="Georgia" w:cs="Times New Roman"/>
          <w:b/>
        </w:rPr>
        <w:t xml:space="preserve"> Recruitment</w:t>
      </w:r>
    </w:p>
    <w:p w14:paraId="27B8F3BB" w14:textId="1F43B253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Phi Alpha Delta</w:t>
      </w:r>
    </w:p>
    <w:p w14:paraId="6259643B" w14:textId="758C8958" w:rsidR="00F15B0A" w:rsidRDefault="00F15B0A" w:rsidP="00F15B0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15B0A">
        <w:rPr>
          <w:rFonts w:ascii="Georgia" w:eastAsia="Calibri" w:hAnsi="Georgia" w:cs="Times New Roman"/>
          <w:b/>
        </w:rPr>
        <w:t>American Institute of Architecture Students</w:t>
      </w:r>
    </w:p>
    <w:p w14:paraId="18CD93F6" w14:textId="040FC833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Army ROTC</w:t>
      </w:r>
    </w:p>
    <w:p w14:paraId="6C7FF12A" w14:textId="2FC91D9E" w:rsidR="00D86C0B" w:rsidRDefault="00D86C0B" w:rsidP="00D86C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86C0B">
        <w:rPr>
          <w:rFonts w:ascii="Georgia" w:eastAsia="Calibri" w:hAnsi="Georgia" w:cs="Times New Roman"/>
          <w:b/>
        </w:rPr>
        <w:t>UARK Gaming</w:t>
      </w:r>
      <w:r w:rsidR="00DA6194">
        <w:rPr>
          <w:rFonts w:ascii="Georgia" w:eastAsia="Calibri" w:hAnsi="Georgia" w:cs="Times New Roman"/>
          <w:b/>
        </w:rPr>
        <w:t xml:space="preserve"> – Admin Funds</w:t>
      </w:r>
    </w:p>
    <w:p w14:paraId="4D181421" w14:textId="6ABA9523" w:rsidR="00DA6194" w:rsidRDefault="00DA6194" w:rsidP="00DA61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 xml:space="preserve">Camp </w:t>
      </w:r>
      <w:proofErr w:type="spellStart"/>
      <w:r w:rsidRPr="00DA6194">
        <w:rPr>
          <w:rFonts w:ascii="Georgia" w:eastAsia="Calibri" w:hAnsi="Georgia" w:cs="Times New Roman"/>
          <w:b/>
        </w:rPr>
        <w:t>Kesem</w:t>
      </w:r>
      <w:proofErr w:type="spellEnd"/>
    </w:p>
    <w:p w14:paraId="13A591E6" w14:textId="77777777" w:rsidR="002630A2" w:rsidRDefault="00DA6194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A6194">
        <w:rPr>
          <w:rFonts w:ascii="Georgia" w:eastAsia="Calibri" w:hAnsi="Georgia" w:cs="Times New Roman"/>
          <w:b/>
        </w:rPr>
        <w:t>Russian-Eurasian Student Organization</w:t>
      </w:r>
    </w:p>
    <w:p w14:paraId="793A8017" w14:textId="6DD93A67" w:rsidR="002630A2" w:rsidRPr="002630A2" w:rsidRDefault="00F04C3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7" w:history="1">
        <w:r w:rsidR="002630A2" w:rsidRPr="002630A2">
          <w:rPr>
            <w:rFonts w:ascii="Georgia" w:eastAsia="Calibri" w:hAnsi="Georgia" w:cs="Times New Roman"/>
            <w:b/>
          </w:rPr>
          <w:t>Greek Life Budget Portal</w:t>
        </w:r>
      </w:hyperlink>
      <w:r w:rsidR="002630A2">
        <w:rPr>
          <w:rFonts w:ascii="Georgia" w:eastAsia="Calibri" w:hAnsi="Georgia" w:cs="Times New Roman"/>
          <w:b/>
        </w:rPr>
        <w:t xml:space="preserve"> - </w:t>
      </w:r>
      <w:r w:rsidR="002630A2" w:rsidRPr="002630A2">
        <w:rPr>
          <w:rFonts w:ascii="Georgia" w:eastAsia="Calibri" w:hAnsi="Georgia" w:cs="Times New Roman"/>
          <w:b/>
        </w:rPr>
        <w:t>Sigma Iota Alpha Conference and Admin supplies</w:t>
      </w:r>
    </w:p>
    <w:p w14:paraId="22B958FE" w14:textId="77777777" w:rsidR="002630A2" w:rsidRPr="002630A2" w:rsidRDefault="00F04C3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8" w:history="1">
        <w:r w:rsidR="002630A2" w:rsidRPr="002630A2">
          <w:rPr>
            <w:rFonts w:ascii="Georgia" w:eastAsia="Calibri" w:hAnsi="Georgia" w:cs="Times New Roman"/>
            <w:b/>
          </w:rPr>
          <w:t>Beta Psi Omega</w:t>
        </w:r>
      </w:hyperlink>
    </w:p>
    <w:p w14:paraId="77F66655" w14:textId="77777777" w:rsidR="002630A2" w:rsidRPr="002630A2" w:rsidRDefault="00F04C32" w:rsidP="002630A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9" w:history="1">
        <w:r w:rsidR="002630A2" w:rsidRPr="002630A2">
          <w:rPr>
            <w:rFonts w:ascii="Georgia" w:eastAsia="Calibri" w:hAnsi="Georgia" w:cs="Times New Roman"/>
            <w:b/>
          </w:rPr>
          <w:t>Contemporary Sculpture Society</w:t>
        </w:r>
      </w:hyperlink>
    </w:p>
    <w:p w14:paraId="04D2F342" w14:textId="0F3A8BF2" w:rsidR="00C3460C" w:rsidRDefault="00F04C3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0" w:history="1">
        <w:r w:rsidR="002630A2" w:rsidRPr="002630A2">
          <w:rPr>
            <w:rFonts w:ascii="Georgia" w:eastAsia="Calibri" w:hAnsi="Georgia" w:cs="Times New Roman"/>
            <w:b/>
          </w:rPr>
          <w:t>UARK Gaming</w:t>
        </w:r>
      </w:hyperlink>
      <w:r w:rsidR="002630A2" w:rsidRPr="002630A2">
        <w:rPr>
          <w:rFonts w:ascii="Georgia" w:eastAsia="Calibri" w:hAnsi="Georgia" w:cs="Times New Roman"/>
          <w:b/>
        </w:rPr>
        <w:t xml:space="preserve"> </w:t>
      </w:r>
      <w:r w:rsidR="00C3460C">
        <w:rPr>
          <w:rFonts w:ascii="Georgia" w:eastAsia="Calibri" w:hAnsi="Georgia" w:cs="Times New Roman"/>
          <w:b/>
        </w:rPr>
        <w:t>–</w:t>
      </w:r>
      <w:r w:rsidR="002630A2" w:rsidRPr="002630A2">
        <w:rPr>
          <w:rFonts w:ascii="Georgia" w:eastAsia="Calibri" w:hAnsi="Georgia" w:cs="Times New Roman"/>
          <w:b/>
        </w:rPr>
        <w:t xml:space="preserve"> Recruitment</w:t>
      </w:r>
    </w:p>
    <w:p w14:paraId="6998BB5C" w14:textId="2BCAEC2A" w:rsidR="00C3460C" w:rsidRPr="00C3460C" w:rsidRDefault="00F04C3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1" w:history="1">
        <w:r w:rsidR="00C3460C" w:rsidRPr="00C3460C">
          <w:rPr>
            <w:rFonts w:ascii="Georgia" w:eastAsia="Calibri" w:hAnsi="Georgia" w:cs="Times New Roman"/>
            <w:b/>
          </w:rPr>
          <w:t>Alpha Chi Sigma</w:t>
        </w:r>
      </w:hyperlink>
    </w:p>
    <w:p w14:paraId="19258FF4" w14:textId="62846A32" w:rsidR="00DA6194" w:rsidRPr="00C3460C" w:rsidRDefault="00F04C32" w:rsidP="00C3460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hyperlink r:id="rId12" w:history="1">
        <w:r w:rsidR="00C3460C" w:rsidRPr="00C3460C">
          <w:rPr>
            <w:rFonts w:ascii="Georgia" w:eastAsia="Calibri" w:hAnsi="Georgia" w:cs="Times New Roman"/>
            <w:b/>
          </w:rPr>
          <w:t>Razorback Relay For Life</w:t>
        </w:r>
      </w:hyperlink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5678BEB" w14:textId="6A89D7E0" w:rsidR="00727AC0" w:rsidRDefault="000E1C4B" w:rsidP="007D39D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7639B"/>
    <w:rsid w:val="00082692"/>
    <w:rsid w:val="00092E25"/>
    <w:rsid w:val="000A5473"/>
    <w:rsid w:val="000B367B"/>
    <w:rsid w:val="000D442B"/>
    <w:rsid w:val="000E1C4B"/>
    <w:rsid w:val="000E7B62"/>
    <w:rsid w:val="000F10C2"/>
    <w:rsid w:val="000F2667"/>
    <w:rsid w:val="000F734C"/>
    <w:rsid w:val="00113CCB"/>
    <w:rsid w:val="00123728"/>
    <w:rsid w:val="001353F8"/>
    <w:rsid w:val="00136E18"/>
    <w:rsid w:val="001564D2"/>
    <w:rsid w:val="00165CE5"/>
    <w:rsid w:val="00175122"/>
    <w:rsid w:val="0017588F"/>
    <w:rsid w:val="001A1C1C"/>
    <w:rsid w:val="001C68A3"/>
    <w:rsid w:val="001D09B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30A2"/>
    <w:rsid w:val="00284AE6"/>
    <w:rsid w:val="002C7B4E"/>
    <w:rsid w:val="002E4918"/>
    <w:rsid w:val="0030302D"/>
    <w:rsid w:val="00315728"/>
    <w:rsid w:val="00370257"/>
    <w:rsid w:val="00371667"/>
    <w:rsid w:val="0039451C"/>
    <w:rsid w:val="003A12C7"/>
    <w:rsid w:val="003C1CEE"/>
    <w:rsid w:val="003F405D"/>
    <w:rsid w:val="00411B41"/>
    <w:rsid w:val="00414887"/>
    <w:rsid w:val="00432EC7"/>
    <w:rsid w:val="00435C19"/>
    <w:rsid w:val="00436C63"/>
    <w:rsid w:val="00495CBD"/>
    <w:rsid w:val="004A1283"/>
    <w:rsid w:val="004A4D2A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547C1"/>
    <w:rsid w:val="00693AD8"/>
    <w:rsid w:val="006A06C9"/>
    <w:rsid w:val="006B4B31"/>
    <w:rsid w:val="006C1D0E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D39D5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60C"/>
    <w:rsid w:val="00C34861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86C0B"/>
    <w:rsid w:val="00DA6194"/>
    <w:rsid w:val="00DC6584"/>
    <w:rsid w:val="00DD02BF"/>
    <w:rsid w:val="00DD3568"/>
    <w:rsid w:val="00DE73D5"/>
    <w:rsid w:val="00DF17C2"/>
    <w:rsid w:val="00DF19F2"/>
    <w:rsid w:val="00DF3F1A"/>
    <w:rsid w:val="00E070BB"/>
    <w:rsid w:val="00E65BE5"/>
    <w:rsid w:val="00E856BF"/>
    <w:rsid w:val="00E94F00"/>
    <w:rsid w:val="00E961C6"/>
    <w:rsid w:val="00EA26DA"/>
    <w:rsid w:val="00EA3427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4C32"/>
    <w:rsid w:val="00F05ECF"/>
    <w:rsid w:val="00F12CD9"/>
    <w:rsid w:val="00F151F5"/>
    <w:rsid w:val="00F15B0A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E0442131-C77F-4065-AA7B-969B885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163615/chapter/pro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sync.com/172264/chapter/profile" TargetMode="External"/><Relationship Id="rId12" Type="http://schemas.openxmlformats.org/officeDocument/2006/relationships/hyperlink" Target="https://orgsync.com/173188/chapter/pro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rgsync.com/162445/chapter/pro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gsync.com/164260/chapter/pro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161628/chapter/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29B7-A13A-4B4F-8FBC-1939847D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2018-03-07T22:03:00Z</cp:lastPrinted>
  <dcterms:created xsi:type="dcterms:W3CDTF">2018-04-27T00:41:00Z</dcterms:created>
  <dcterms:modified xsi:type="dcterms:W3CDTF">2018-04-27T00:41:00Z</dcterms:modified>
</cp:coreProperties>
</file>