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10D8" w14:textId="77777777" w:rsidR="00AE5B8C" w:rsidRPr="00061603" w:rsidRDefault="00AE5B8C" w:rsidP="00AE5B8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534F837" wp14:editId="6C23287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FAAEF22" w14:textId="77777777" w:rsidR="00AE5B8C" w:rsidRPr="00061603" w:rsidRDefault="00AE5B8C" w:rsidP="00AE5B8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4BA4BBD3" w14:textId="39A40D5F" w:rsidR="00AE5B8C" w:rsidRPr="00061603" w:rsidRDefault="00AE5B8C" w:rsidP="00AE5B8C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August </w:t>
      </w:r>
      <w:r w:rsidR="00715306">
        <w:rPr>
          <w:rFonts w:ascii="Georgia" w:eastAsia="Calibri" w:hAnsi="Georgia" w:cs="Times New Roman"/>
          <w:b/>
          <w:noProof/>
          <w:sz w:val="24"/>
        </w:rPr>
        <w:t>30th</w:t>
      </w:r>
      <w:bookmarkStart w:id="0" w:name="_GoBack"/>
      <w:bookmarkEnd w:id="0"/>
      <w:r>
        <w:rPr>
          <w:rFonts w:ascii="Georgia" w:eastAsia="Calibri" w:hAnsi="Georgia" w:cs="Times New Roman"/>
          <w:b/>
          <w:noProof/>
          <w:sz w:val="24"/>
        </w:rPr>
        <w:t>, 2018</w:t>
      </w:r>
    </w:p>
    <w:p w14:paraId="09C66AA4" w14:textId="77777777" w:rsidR="00AE5B8C" w:rsidRDefault="00AE5B8C" w:rsidP="00AE5B8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BF5D904" w14:textId="77777777" w:rsidR="00AE5B8C" w:rsidRDefault="00AE5B8C" w:rsidP="00AE5B8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1933436" w14:textId="584BAAA3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r w:rsidR="00846B5E">
        <w:rPr>
          <w:rFonts w:ascii="Georgia" w:eastAsia="Calibri" w:hAnsi="Georgia" w:cs="Times New Roman"/>
          <w:b/>
        </w:rPr>
        <w:t>to</w:t>
      </w:r>
      <w:r>
        <w:rPr>
          <w:rFonts w:ascii="Georgia" w:eastAsia="Calibri" w:hAnsi="Georgia" w:cs="Times New Roman"/>
          <w:b/>
        </w:rPr>
        <w:t xml:space="preserve"> Order </w:t>
      </w:r>
    </w:p>
    <w:p w14:paraId="69DE018F" w14:textId="636A8753" w:rsidR="002674CE" w:rsidRDefault="002674CE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Take OFA Pictures for ASG Website</w:t>
      </w:r>
    </w:p>
    <w:p w14:paraId="4746D994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415D411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547546B9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32270A0A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1EB8EB84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372FDE2D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426B392B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267CF1C7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225419E4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0F71F4F5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21CF062A" w14:textId="77777777" w:rsidR="00AE5B8C" w:rsidRDefault="00AE5B8C" w:rsidP="00AE5B8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1E2C44B7" w14:textId="77777777" w:rsidR="00AE5B8C" w:rsidRPr="00EB6F2B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2354D096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07D2D580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E553C28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66F1AE42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0B7111C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185807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42F60439" w14:textId="77777777" w:rsidR="00AE5B8C" w:rsidRDefault="00AE5B8C" w:rsidP="00AE5B8C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730CC5F6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3BF8471F" w14:textId="51DB1F0F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6F7FA7D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Residents Interhall Congress</w:t>
      </w:r>
    </w:p>
    <w:p w14:paraId="3251721D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Association</w:t>
      </w:r>
    </w:p>
    <w:p w14:paraId="7993A12B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Hispanic Professional Engineers</w:t>
      </w:r>
    </w:p>
    <w:p w14:paraId="2F9AD845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Delta Theta - Admin Supplies</w:t>
      </w:r>
    </w:p>
    <w:p w14:paraId="6267AD66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14:paraId="5E435F82" w14:textId="46817A7B" w:rsidR="00AE5B8C" w:rsidRP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14:paraId="64F6D53C" w14:textId="7044A65C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4AF03EC" w14:textId="14B60659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Geo-Institute Graduate Student Organization</w:t>
      </w:r>
    </w:p>
    <w:p w14:paraId="261E4153" w14:textId="5C8F943F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ab/>
        <w:t>Iranian Students Association</w:t>
      </w:r>
    </w:p>
    <w:p w14:paraId="0B371DCA" w14:textId="49B8887A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47589CBE" w14:textId="0C3CECB8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ab/>
        <w:t>The Higher Education Organization</w:t>
      </w:r>
      <w:r>
        <w:rPr>
          <w:rFonts w:ascii="Georgia" w:eastAsia="Calibri" w:hAnsi="Georgia" w:cs="Times New Roman"/>
          <w:b/>
        </w:rPr>
        <w:t xml:space="preserve"> </w:t>
      </w:r>
      <w:r w:rsidR="00846B5E">
        <w:rPr>
          <w:rFonts w:ascii="Georgia" w:eastAsia="Calibri" w:hAnsi="Georgia" w:cs="Times New Roman"/>
          <w:b/>
        </w:rPr>
        <w:t>– NODA Conference</w:t>
      </w:r>
    </w:p>
    <w:p w14:paraId="18520E50" w14:textId="7E05F487" w:rsidR="00846B5E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ab/>
        <w:t>The Higher Education Organization</w:t>
      </w:r>
      <w:r>
        <w:rPr>
          <w:rFonts w:ascii="Georgia" w:eastAsia="Calibri" w:hAnsi="Georgia" w:cs="Times New Roman"/>
          <w:b/>
        </w:rPr>
        <w:t xml:space="preserve"> – </w:t>
      </w:r>
      <w:r w:rsidRPr="00846B5E">
        <w:rPr>
          <w:rFonts w:ascii="Georgia" w:eastAsia="Calibri" w:hAnsi="Georgia" w:cs="Times New Roman"/>
          <w:b/>
        </w:rPr>
        <w:t>TACUSPA Conference</w:t>
      </w:r>
    </w:p>
    <w:p w14:paraId="4582EC95" w14:textId="4D05F04D" w:rsidR="00846B5E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ab/>
        <w:t>Technology and Engineering Education Collegiate Association</w:t>
      </w:r>
    </w:p>
    <w:p w14:paraId="432EEF73" w14:textId="0AC0D9AF" w:rsidR="00AE5B8C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ab/>
        <w:t>Tau Beta Pi</w:t>
      </w:r>
    </w:p>
    <w:p w14:paraId="236BCBF1" w14:textId="1EEA037E" w:rsidR="00846B5E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>Anthropology Graduate Student Consortium</w:t>
      </w:r>
    </w:p>
    <w:p w14:paraId="74DAEB72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0D876F73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FCB4C25" w14:textId="77777777" w:rsidR="00AE5B8C" w:rsidRDefault="00AE5B8C" w:rsidP="00AE5B8C"/>
    <w:p w14:paraId="4BEC1EB9" w14:textId="77777777" w:rsidR="007A4095" w:rsidRDefault="00715306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0D083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C"/>
    <w:rsid w:val="000C7C57"/>
    <w:rsid w:val="002674CE"/>
    <w:rsid w:val="00715306"/>
    <w:rsid w:val="00846B5E"/>
    <w:rsid w:val="009361B1"/>
    <w:rsid w:val="00A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4026"/>
  <w15:chartTrackingRefBased/>
  <w15:docId w15:val="{9BE3C262-EFA8-4EAF-9E24-3414A4F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B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2018-08-29T22:10:00Z</dcterms:created>
  <dcterms:modified xsi:type="dcterms:W3CDTF">2018-08-29T22:10:00Z</dcterms:modified>
</cp:coreProperties>
</file>