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77777777" w:rsidR="00076FFD" w:rsidRDefault="00076FFD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  <w:bookmarkStart w:id="0" w:name="_GoBack"/>
      <w:bookmarkEnd w:id="0"/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77777777" w:rsidR="00076FFD" w:rsidRDefault="00A62435">
      <w:pPr>
        <w:pStyle w:val="Heading1"/>
        <w:spacing w:line="381" w:lineRule="auto"/>
        <w:ind w:left="6373" w:right="102"/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180C87FD">
            <wp:simplePos x="0" y="0"/>
            <wp:positionH relativeFrom="page">
              <wp:posOffset>976491</wp:posOffset>
            </wp:positionH>
            <wp:positionV relativeFrom="paragraph">
              <wp:posOffset>-321405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146D15BF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</w:t>
      </w:r>
      <w:r w:rsidR="00254A7E">
        <w:rPr>
          <w:b/>
          <w:sz w:val="24"/>
        </w:rPr>
        <w:t xml:space="preserve">     </w:t>
      </w:r>
      <w:r>
        <w:rPr>
          <w:b/>
          <w:sz w:val="24"/>
        </w:rPr>
        <w:t>Tuesday</w:t>
      </w:r>
      <w:r w:rsidR="00A62435">
        <w:rPr>
          <w:b/>
          <w:sz w:val="24"/>
        </w:rPr>
        <w:t xml:space="preserve">, </w:t>
      </w:r>
      <w:r w:rsidR="00B46603">
        <w:rPr>
          <w:b/>
          <w:sz w:val="24"/>
        </w:rPr>
        <w:t>December 10</w:t>
      </w:r>
      <w:r w:rsidR="00254A7E" w:rsidRPr="00254A7E">
        <w:rPr>
          <w:b/>
          <w:sz w:val="24"/>
          <w:vertAlign w:val="superscript"/>
        </w:rPr>
        <w:t>th</w:t>
      </w:r>
      <w:r w:rsidR="00A62435">
        <w:rPr>
          <w:b/>
          <w:sz w:val="24"/>
        </w:rPr>
        <w:t>, 201</w:t>
      </w:r>
      <w:r>
        <w:rPr>
          <w:b/>
          <w:sz w:val="24"/>
        </w:rPr>
        <w:t>9</w:t>
      </w:r>
      <w:r w:rsidR="00A62435">
        <w:rPr>
          <w:b/>
          <w:sz w:val="24"/>
        </w:rPr>
        <w:t xml:space="preserve"> | </w:t>
      </w:r>
      <w:r>
        <w:rPr>
          <w:b/>
          <w:sz w:val="24"/>
        </w:rPr>
        <w:t>3:30 pm</w:t>
      </w: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</w:p>
    <w:p w14:paraId="38CBFE8C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Order</w:t>
      </w:r>
    </w:p>
    <w:p w14:paraId="04F100A1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3AADB877" w14:textId="62313550" w:rsidR="008017A3" w:rsidRPr="002B5B06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09434826" w14:textId="77777777" w:rsidR="00003F8C" w:rsidRDefault="00003F8C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</w:rPr>
      </w:pP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Orders</w:t>
      </w:r>
    </w:p>
    <w:p w14:paraId="2C9FB0A1" w14:textId="323F9F13" w:rsidR="00773C8D" w:rsidRPr="00773C8D" w:rsidRDefault="00003F8C" w:rsidP="00773C8D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Advisor’s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574C82FB" w14:textId="4DC66ACD" w:rsidR="00003F8C" w:rsidRDefault="00003F8C" w:rsidP="00003F8C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Graduate Assistant’s</w:t>
      </w:r>
      <w:r>
        <w:rPr>
          <w:b/>
          <w:spacing w:val="-8"/>
        </w:rPr>
        <w:t xml:space="preserve"> </w:t>
      </w:r>
      <w:r>
        <w:rPr>
          <w:b/>
        </w:rPr>
        <w:t>Report</w:t>
      </w:r>
    </w:p>
    <w:p w14:paraId="4510DAC3" w14:textId="1C98852B" w:rsidR="00773C8D" w:rsidRPr="00773C8D" w:rsidRDefault="00773C8D" w:rsidP="00773C8D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 xml:space="preserve">Pastries with police was a success </w:t>
      </w:r>
    </w:p>
    <w:p w14:paraId="2DD42D48" w14:textId="2D49B751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 xml:space="preserve">Reports </w:t>
      </w:r>
    </w:p>
    <w:p w14:paraId="3FD9DDFA" w14:textId="22397965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11F2E911" w14:textId="4871C2DE" w:rsidR="00773C8D" w:rsidRDefault="00773C8D" w:rsidP="00773C8D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>Transition notes January 12</w:t>
      </w:r>
      <w:r w:rsidRPr="00773C8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42589DA" w14:textId="4F4D9411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6E36382C" w14:textId="254E484A" w:rsidR="00773C8D" w:rsidRDefault="00773C8D" w:rsidP="00773C8D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>Holiday Party tonight 6-8 JJ’s</w:t>
      </w:r>
    </w:p>
    <w:p w14:paraId="0C5BC647" w14:textId="4737F595" w:rsidR="005371D5" w:rsidRDefault="00A62435" w:rsidP="00E35610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8D51F88" w14:textId="23871338" w:rsidR="00773C8D" w:rsidRDefault="00773C8D" w:rsidP="00773C8D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 xml:space="preserve">54,000$ a little over </w:t>
      </w:r>
    </w:p>
    <w:p w14:paraId="6B14204A" w14:textId="316345FE" w:rsidR="00773C8D" w:rsidRPr="00773C8D" w:rsidRDefault="00A62435" w:rsidP="00773C8D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591E6FF9" w14:textId="4880F6B1" w:rsidR="00B46603" w:rsidRDefault="00A62435" w:rsidP="00B46603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</w:p>
    <w:p w14:paraId="1684C0D7" w14:textId="7011951C" w:rsidR="00773C8D" w:rsidRDefault="00773C8D" w:rsidP="00773C8D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/>
        </w:rPr>
        <w:t xml:space="preserve">Continue to advertise for the meal swipe drive </w:t>
      </w:r>
    </w:p>
    <w:p w14:paraId="727AAE17" w14:textId="06748010" w:rsidR="00773C8D" w:rsidRPr="00773C8D" w:rsidRDefault="00773C8D" w:rsidP="00773C8D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/>
        </w:rPr>
        <w:t>Goal of 3,000</w:t>
      </w:r>
    </w:p>
    <w:p w14:paraId="2EE83DD0" w14:textId="61C534B7" w:rsidR="00076FFD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</w:rPr>
      </w:pPr>
      <w:r>
        <w:rPr>
          <w:b/>
        </w:rPr>
        <w:t>Chair</w:t>
      </w:r>
      <w:r w:rsidR="002B5B06">
        <w:rPr>
          <w:b/>
        </w:rPr>
        <w:t xml:space="preserve"> of Senate</w:t>
      </w:r>
    </w:p>
    <w:p w14:paraId="007ADEBE" w14:textId="4A7760F0" w:rsidR="001A1078" w:rsidRDefault="00B46603" w:rsidP="001A1078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 xml:space="preserve">Shuttles </w:t>
      </w:r>
    </w:p>
    <w:p w14:paraId="60CEA6E9" w14:textId="1FB6D318" w:rsidR="001A1078" w:rsidRPr="001A1078" w:rsidRDefault="001A1078" w:rsidP="001A1078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>Form is closing tomorrow at noon!</w:t>
      </w:r>
    </w:p>
    <w:p w14:paraId="20B0AC5B" w14:textId="1113DA84" w:rsidR="00B46603" w:rsidRDefault="00B46603" w:rsidP="00B46603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>Vacancy Update</w:t>
      </w:r>
    </w:p>
    <w:p w14:paraId="41B2C435" w14:textId="1D4A67A8" w:rsidR="001A1078" w:rsidRDefault="001A1078" w:rsidP="001A1078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/>
        </w:rPr>
      </w:pPr>
      <w:r>
        <w:rPr>
          <w:b/>
        </w:rPr>
        <w:t>3 senate vacancies from the fall seats</w:t>
      </w:r>
    </w:p>
    <w:p w14:paraId="7B5079F2" w14:textId="4ADA3C51" w:rsidR="005371D5" w:rsidRDefault="00A62435" w:rsidP="005371D5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</w:rPr>
      </w:pPr>
      <w:r>
        <w:rPr>
          <w:b/>
        </w:rPr>
        <w:t>Chief Justice’s</w:t>
      </w:r>
      <w:r>
        <w:rPr>
          <w:b/>
          <w:spacing w:val="-5"/>
        </w:rPr>
        <w:t xml:space="preserve"> </w:t>
      </w:r>
      <w:r>
        <w:rPr>
          <w:b/>
        </w:rPr>
        <w:t>Report</w:t>
      </w:r>
    </w:p>
    <w:p w14:paraId="67B24FEA" w14:textId="20260535" w:rsidR="00D87067" w:rsidRDefault="00B46603" w:rsidP="00D87067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/>
        </w:rPr>
      </w:pPr>
      <w:r>
        <w:rPr>
          <w:b/>
        </w:rPr>
        <w:t>Elections</w:t>
      </w:r>
    </w:p>
    <w:p w14:paraId="6F21017C" w14:textId="5307868E" w:rsidR="00D87067" w:rsidRPr="00D87067" w:rsidRDefault="00D87067" w:rsidP="00D87067">
      <w:pPr>
        <w:pStyle w:val="ListParagraph"/>
        <w:numPr>
          <w:ilvl w:val="3"/>
          <w:numId w:val="1"/>
        </w:numPr>
        <w:tabs>
          <w:tab w:val="left" w:pos="1720"/>
        </w:tabs>
        <w:spacing w:before="36"/>
        <w:rPr>
          <w:b/>
        </w:rPr>
      </w:pPr>
      <w:r>
        <w:rPr>
          <w:b/>
        </w:rPr>
        <w:t>Orientation sessions are close to being done</w:t>
      </w:r>
    </w:p>
    <w:p w14:paraId="0EF089E5" w14:textId="5C83F8A4" w:rsidR="00254A7E" w:rsidRDefault="00A62435" w:rsidP="00254A7E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FLF Coordinator’s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4DE68917" w14:textId="74B3D02D" w:rsidR="00D87067" w:rsidRDefault="00D87067" w:rsidP="00D87067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/>
        </w:rPr>
        <w:t xml:space="preserve">Thank you for coming to the Christmas Party </w:t>
      </w:r>
    </w:p>
    <w:p w14:paraId="0B53A888" w14:textId="1E6BB3E8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Discussion Items</w:t>
      </w:r>
    </w:p>
    <w:p w14:paraId="54B09D38" w14:textId="46277ED6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 xml:space="preserve">Calendar Update </w:t>
      </w:r>
    </w:p>
    <w:p w14:paraId="7439C4C3" w14:textId="06294614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</w:p>
    <w:p w14:paraId="78722BC1" w14:textId="1FCD560F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</w:p>
    <w:p w14:paraId="236B3CFE" w14:textId="4438885A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</w:p>
    <w:p w14:paraId="47D3C8E0" w14:textId="55EC605A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</w:p>
    <w:p w14:paraId="68393841" w14:textId="2D8E06ED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</w:p>
    <w:p w14:paraId="3CAC88F1" w14:textId="39AE10AF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</w:p>
    <w:p w14:paraId="02D1AC83" w14:textId="5B492F12" w:rsidR="00C5455A" w:rsidRP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</w:p>
    <w:p w14:paraId="7C58AB23" w14:textId="77777777" w:rsidR="00003F8C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Announcements</w:t>
      </w:r>
    </w:p>
    <w:p w14:paraId="27E77E70" w14:textId="1327E3BE" w:rsidR="00076FFD" w:rsidRPr="00003F8C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 w:rsidRPr="00003F8C">
        <w:rPr>
          <w:b/>
        </w:rPr>
        <w:t>Adjournment</w:t>
      </w:r>
    </w:p>
    <w:sectPr w:rsidR="00076FFD" w:rsidRPr="00003F8C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D"/>
    <w:rsid w:val="00003F8C"/>
    <w:rsid w:val="00076FFD"/>
    <w:rsid w:val="00086684"/>
    <w:rsid w:val="000A0D6C"/>
    <w:rsid w:val="001A1078"/>
    <w:rsid w:val="001D523D"/>
    <w:rsid w:val="00254A7E"/>
    <w:rsid w:val="00286F5B"/>
    <w:rsid w:val="002B5B06"/>
    <w:rsid w:val="003A640A"/>
    <w:rsid w:val="003E6A84"/>
    <w:rsid w:val="005371D5"/>
    <w:rsid w:val="005C523B"/>
    <w:rsid w:val="00773C8D"/>
    <w:rsid w:val="008017A3"/>
    <w:rsid w:val="009A3C3E"/>
    <w:rsid w:val="00A62435"/>
    <w:rsid w:val="00AD3658"/>
    <w:rsid w:val="00B46603"/>
    <w:rsid w:val="00C5455A"/>
    <w:rsid w:val="00C853F9"/>
    <w:rsid w:val="00C955DA"/>
    <w:rsid w:val="00D14809"/>
    <w:rsid w:val="00D87067"/>
    <w:rsid w:val="00E267F0"/>
    <w:rsid w:val="00E35610"/>
    <w:rsid w:val="00F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AE047E63-A1D3-F64B-8B38-805BA4DA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CA40-22D5-ED4B-8162-744BE00D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Jack Skidmore</cp:lastModifiedBy>
  <cp:revision>1</cp:revision>
  <dcterms:created xsi:type="dcterms:W3CDTF">2019-12-10T21:24:00Z</dcterms:created>
  <dcterms:modified xsi:type="dcterms:W3CDTF">2019-12-19T03:26:00Z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