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6D96" w:rsidRDefault="005B569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-439386</wp:posOffset>
            </wp:positionH>
            <wp:positionV relativeFrom="paragraph">
              <wp:posOffset>-498763</wp:posOffset>
            </wp:positionV>
            <wp:extent cx="888587" cy="881421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6D96" w:rsidRDefault="005B569A">
      <w:pPr>
        <w:jc w:val="right"/>
      </w:pPr>
      <w:r>
        <w:rPr>
          <w:sz w:val="24"/>
          <w:szCs w:val="24"/>
        </w:rPr>
        <w:t>Senate Agenda</w:t>
      </w:r>
    </w:p>
    <w:p w:rsidR="008F6D96" w:rsidRDefault="005B569A">
      <w:pPr>
        <w:jc w:val="right"/>
      </w:pPr>
      <w:r>
        <w:rPr>
          <w:sz w:val="24"/>
          <w:szCs w:val="24"/>
        </w:rPr>
        <w:t>April 12, 2016</w:t>
      </w:r>
    </w:p>
    <w:p w:rsidR="008F6D96" w:rsidRDefault="005B569A">
      <w:pPr>
        <w:spacing w:after="120"/>
        <w:jc w:val="right"/>
      </w:pPr>
      <w:r>
        <w:rPr>
          <w:sz w:val="24"/>
          <w:szCs w:val="24"/>
        </w:rPr>
        <w:t>Graduate Education Auditorium, 6:00 PM</w:t>
      </w:r>
    </w:p>
    <w:p w:rsidR="008F6D96" w:rsidRDefault="005B569A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8F6D96" w:rsidRDefault="005B569A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8F6D96" w:rsidRDefault="005B569A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8F6D96" w:rsidRDefault="005B569A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Special Orders</w:t>
      </w:r>
    </w:p>
    <w:p w:rsidR="008F6D96" w:rsidRDefault="005B569A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Reports (5 minutes each)</w:t>
      </w:r>
    </w:p>
    <w:p w:rsidR="008F6D96" w:rsidRDefault="005B569A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Advisor’s Report, Rainer Gall</w:t>
      </w:r>
    </w:p>
    <w:p w:rsidR="008F6D96" w:rsidRDefault="005B569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Chief of Staff, Freshman Leadership Forum Leader and Office of </w:t>
      </w:r>
      <w:proofErr w:type="spellStart"/>
      <w:r>
        <w:rPr>
          <w:sz w:val="24"/>
          <w:szCs w:val="24"/>
        </w:rPr>
        <w:t>Fianancial</w:t>
      </w:r>
      <w:proofErr w:type="spellEnd"/>
      <w:r>
        <w:rPr>
          <w:sz w:val="24"/>
          <w:szCs w:val="24"/>
        </w:rPr>
        <w:t xml:space="preserve"> Affairs applications are open this week</w:t>
      </w:r>
    </w:p>
    <w:p w:rsidR="008F6D96" w:rsidRDefault="005B569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Friday, May 6th is inauguration for new ASG Exec. and other offices </w:t>
      </w:r>
    </w:p>
    <w:p w:rsidR="008F6D96" w:rsidRDefault="005B569A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Graduate Assistant’s Report, Jamie Wangler; Katherine Selman</w:t>
      </w:r>
    </w:p>
    <w:p w:rsidR="008F6D96" w:rsidRDefault="005B569A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President’s Report, Tanner Bone</w:t>
      </w:r>
    </w:p>
    <w:p w:rsidR="008F6D96" w:rsidRDefault="005B569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Student Poll will be sent out in the morning again which is April 13th, please remind your friends to take it</w:t>
      </w:r>
    </w:p>
    <w:p w:rsidR="008F6D96" w:rsidRDefault="005B569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April 27th is Pizza Wars 11am to 2pm, every senator needs to sell 2 tickets, pick them up in the ASG office   </w:t>
      </w:r>
    </w:p>
    <w:p w:rsidR="008F6D96" w:rsidRDefault="005B569A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Vice-President’s Report, Morgan Farmer</w:t>
      </w:r>
    </w:p>
    <w:p w:rsidR="008F6D96" w:rsidRDefault="005B569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Named campus closet, Boss Hog Outfitters </w:t>
      </w:r>
    </w:p>
    <w:p w:rsidR="008F6D96" w:rsidRDefault="005B569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Faculty Appreciation Banquet is this Friday </w:t>
      </w:r>
    </w:p>
    <w:p w:rsidR="008F6D96" w:rsidRDefault="005B569A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Treasurer’s Report, Raymond Todd</w:t>
      </w:r>
    </w:p>
    <w:p w:rsidR="008F6D96" w:rsidRDefault="005B569A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Secretary’s Report, </w:t>
      </w:r>
      <w:proofErr w:type="spellStart"/>
      <w:r>
        <w:rPr>
          <w:sz w:val="24"/>
          <w:szCs w:val="24"/>
        </w:rPr>
        <w:t>Meera</w:t>
      </w:r>
      <w:proofErr w:type="spellEnd"/>
      <w:r>
        <w:rPr>
          <w:sz w:val="24"/>
          <w:szCs w:val="24"/>
        </w:rPr>
        <w:t xml:space="preserve"> Patel</w:t>
      </w:r>
    </w:p>
    <w:p w:rsidR="008F6D96" w:rsidRDefault="005B569A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Cabinet Reports</w:t>
      </w:r>
    </w:p>
    <w:p w:rsidR="008F6D96" w:rsidRDefault="005B569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Chief of Staff, Elizabeth Pittman</w:t>
      </w:r>
    </w:p>
    <w:p w:rsidR="008F6D96" w:rsidRDefault="005B569A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Earth Week is next week, following is what is happening:</w:t>
      </w:r>
    </w:p>
    <w:p w:rsidR="008F6D96" w:rsidRDefault="005B569A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Monday tabling with free Watermelon 11am-1pm, Thirst is Real movie at 7pm </w:t>
      </w:r>
    </w:p>
    <w:p w:rsidR="008F6D96" w:rsidRDefault="005B569A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Tuesday - Pitch the bottle at baseball game in the outfield</w:t>
      </w:r>
    </w:p>
    <w:p w:rsidR="008F6D96" w:rsidRDefault="005B569A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Wednesday - Dickson bike trail clean up from 2pm-4pm</w:t>
      </w:r>
    </w:p>
    <w:p w:rsidR="008F6D96" w:rsidRDefault="005B569A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Thursday - Green Building Tour 11am, Sustainability Capstone Poster Reception 6-8pm</w:t>
      </w:r>
    </w:p>
    <w:p w:rsidR="008F6D96" w:rsidRDefault="005B569A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Friday - Creek clean-up 2pm to 4pm, Earth Day Fair 11-2pm</w:t>
      </w:r>
    </w:p>
    <w:p w:rsidR="008F6D96" w:rsidRDefault="005B569A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Meal Donation week is 18-22, you can donate meals that you have not used for some who needs it </w:t>
      </w:r>
    </w:p>
    <w:p w:rsidR="008F6D96" w:rsidRDefault="005B569A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ASG alumni tailgate at the baseball game Saturday at 6:30</w:t>
      </w:r>
    </w:p>
    <w:p w:rsidR="008F6D96" w:rsidRDefault="005B569A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Chair of the Senate’s Report, Jace Motley</w:t>
      </w:r>
    </w:p>
    <w:p w:rsidR="008F6D96" w:rsidRDefault="005B569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Next week will be student address from Tanner</w:t>
      </w:r>
    </w:p>
    <w:p w:rsidR="008F6D96" w:rsidRDefault="005B569A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Nominations and Elections</w:t>
      </w:r>
    </w:p>
    <w:p w:rsidR="008F6D96" w:rsidRDefault="005B569A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Public Comment (3 at 2 minutes each)</w:t>
      </w:r>
    </w:p>
    <w:p w:rsidR="008F6D96" w:rsidRDefault="005B569A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8F6D96" w:rsidRDefault="005B569A">
      <w:pPr>
        <w:numPr>
          <w:ilvl w:val="1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ASG Senate Bill No. 11 – The ASG Proxy Reform Act of 2016</w:t>
      </w:r>
    </w:p>
    <w:p w:rsidR="008F6D96" w:rsidRDefault="005B569A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Author(s): Senator J.P. Gairhan</w:t>
      </w:r>
    </w:p>
    <w:p w:rsidR="008F6D96" w:rsidRDefault="005B569A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Sponsor(s): Senator J.P. </w:t>
      </w:r>
      <w:proofErr w:type="spellStart"/>
      <w:r>
        <w:rPr>
          <w:sz w:val="24"/>
          <w:szCs w:val="24"/>
        </w:rPr>
        <w:t>Garihan</w:t>
      </w:r>
      <w:proofErr w:type="spellEnd"/>
    </w:p>
    <w:p w:rsidR="008F6D96" w:rsidRDefault="005B569A">
      <w:pPr>
        <w:numPr>
          <w:ilvl w:val="3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Passed: Yes-33; No-12</w:t>
      </w:r>
    </w:p>
    <w:p w:rsidR="008F6D96" w:rsidRDefault="005B569A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ASG Joint Bill No. 7 – The Election Reform Act of 2016</w:t>
      </w:r>
    </w:p>
    <w:p w:rsidR="008F6D96" w:rsidRDefault="005B569A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Author(s): GSC Speaker Scout Johnson, GSC Vice Speaker Madeleine Forrest, GSC Treasurer Arley Ward, GSC Secretary Mark Nabors</w:t>
      </w:r>
    </w:p>
    <w:p w:rsidR="008F6D96" w:rsidRDefault="005B569A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Sponsor(s): Chair of the Senate Jace Motley</w:t>
      </w:r>
    </w:p>
    <w:p w:rsidR="008F6D96" w:rsidRDefault="005B569A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Failed: Yes-0; No-45</w:t>
      </w:r>
    </w:p>
    <w:p w:rsidR="008F6D96" w:rsidRDefault="005B569A">
      <w:pPr>
        <w:numPr>
          <w:ilvl w:val="1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ASG Joint Resolution No. 3 – Joint Resolution to Recognize Student Parents and Raise Awareness for Their Concerns</w:t>
      </w:r>
    </w:p>
    <w:p w:rsidR="008F6D96" w:rsidRDefault="005B569A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Author(s): GSC Rep. Stacy Kimbrough</w:t>
      </w:r>
    </w:p>
    <w:p w:rsidR="008F6D96" w:rsidRDefault="005B569A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Sponsor(s): GSC Rep. Kara Kaiser; Senator Ashton Yarbrough</w:t>
      </w:r>
    </w:p>
    <w:p w:rsidR="008F6D96" w:rsidRDefault="005B569A">
      <w:pPr>
        <w:numPr>
          <w:ilvl w:val="3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Passed: Yes-45; No-0</w:t>
      </w:r>
    </w:p>
    <w:p w:rsidR="008F6D96" w:rsidRDefault="005B569A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bookmarkStart w:id="1" w:name="h.gjdgxs" w:colFirst="0" w:colLast="0"/>
      <w:bookmarkEnd w:id="1"/>
      <w:r>
        <w:rPr>
          <w:b/>
          <w:sz w:val="24"/>
          <w:szCs w:val="24"/>
        </w:rPr>
        <w:t>New Business</w:t>
      </w:r>
    </w:p>
    <w:p w:rsidR="008F6D96" w:rsidRDefault="005B569A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ASG Senate Resolution No. 8 – A Resolution to Support Early Progress Reports for All Classes</w:t>
      </w:r>
    </w:p>
    <w:p w:rsidR="008F6D96" w:rsidRDefault="005B569A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Author(s): Senator Courtney Brooks</w:t>
      </w:r>
    </w:p>
    <w:p w:rsidR="008F6D96" w:rsidRDefault="005B569A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Sponsor(s): Senator Courtney Brooks; Chair of the Senate Jace Motley</w:t>
      </w:r>
    </w:p>
    <w:p w:rsidR="008F6D96" w:rsidRDefault="005B569A">
      <w:pPr>
        <w:numPr>
          <w:ilvl w:val="1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ASG Senate Resolution No. 7 – A Resolution to Support In-Class Exam Review</w:t>
      </w:r>
    </w:p>
    <w:p w:rsidR="008F6D96" w:rsidRDefault="005B569A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Author(s): Senator Courtney Brooks</w:t>
      </w:r>
    </w:p>
    <w:p w:rsidR="008F6D96" w:rsidRDefault="005B569A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Sponsor(s): Senator Courtney Brooks; Chair of the Senate Jace Motley</w:t>
      </w:r>
    </w:p>
    <w:p w:rsidR="008F6D96" w:rsidRDefault="005B569A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Announcements  </w:t>
      </w:r>
    </w:p>
    <w:p w:rsidR="008F6D96" w:rsidRDefault="005B569A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sectPr w:rsidR="008F6D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A49"/>
    <w:multiLevelType w:val="multilevel"/>
    <w:tmpl w:val="3EA49388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96"/>
    <w:rsid w:val="005B569A"/>
    <w:rsid w:val="008F6D96"/>
    <w:rsid w:val="0091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 Chair of Senate, Jace Motley</dc:creator>
  <cp:lastModifiedBy>Layne Winn</cp:lastModifiedBy>
  <cp:revision>2</cp:revision>
  <dcterms:created xsi:type="dcterms:W3CDTF">2016-04-25T16:54:00Z</dcterms:created>
  <dcterms:modified xsi:type="dcterms:W3CDTF">2016-04-25T16:54:00Z</dcterms:modified>
</cp:coreProperties>
</file>