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149D" w:rsidRDefault="00462901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149D" w:rsidRDefault="00462901">
      <w:pPr>
        <w:jc w:val="right"/>
      </w:pPr>
      <w:r>
        <w:rPr>
          <w:sz w:val="24"/>
          <w:szCs w:val="24"/>
        </w:rPr>
        <w:t>Senate Agenda</w:t>
      </w:r>
    </w:p>
    <w:p w:rsidR="00A6149D" w:rsidRDefault="00462901">
      <w:pPr>
        <w:jc w:val="right"/>
      </w:pPr>
      <w:bookmarkStart w:id="0" w:name="h.gjdgxs" w:colFirst="0" w:colLast="0"/>
      <w:bookmarkEnd w:id="0"/>
      <w:r>
        <w:rPr>
          <w:sz w:val="24"/>
          <w:szCs w:val="24"/>
        </w:rPr>
        <w:t>October 6, 2015</w:t>
      </w:r>
    </w:p>
    <w:p w:rsidR="00A6149D" w:rsidRDefault="00462901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A6149D" w:rsidRDefault="0046290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Guest Speaker</w:t>
      </w:r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Jessie </w:t>
      </w:r>
      <w:proofErr w:type="spellStart"/>
      <w:r>
        <w:rPr>
          <w:sz w:val="24"/>
          <w:szCs w:val="24"/>
        </w:rPr>
        <w:t>Loyd</w:t>
      </w:r>
      <w:proofErr w:type="spellEnd"/>
    </w:p>
    <w:p w:rsidR="00A6149D" w:rsidRDefault="0046290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From camp War Eagle that is a non-profit organization on campus this week, would love to talk to us from 10-2 at the union on 10/7/15</w:t>
      </w:r>
    </w:p>
    <w:p w:rsidR="00A6149D" w:rsidRDefault="00462901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Graduate Assistant’s Report, Jamie </w:t>
      </w:r>
      <w:proofErr w:type="spellStart"/>
      <w:r>
        <w:rPr>
          <w:sz w:val="24"/>
          <w:szCs w:val="24"/>
        </w:rPr>
        <w:t>Wangler</w:t>
      </w:r>
      <w:proofErr w:type="spellEnd"/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</w:t>
      </w:r>
      <w:r>
        <w:rPr>
          <w:sz w:val="24"/>
          <w:szCs w:val="24"/>
        </w:rPr>
        <w:t>er Bone</w:t>
      </w:r>
    </w:p>
    <w:p w:rsidR="00A6149D" w:rsidRDefault="0046290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Continue to work on legislation </w:t>
      </w:r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A6149D" w:rsidRDefault="0046290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Chancellor’s B</w:t>
      </w:r>
      <w:r>
        <w:rPr>
          <w:sz w:val="24"/>
          <w:szCs w:val="24"/>
        </w:rPr>
        <w:t>all is Friday from 9 to 12. Shuttle will run 8:30 to 1:00am</w:t>
      </w:r>
    </w:p>
    <w:p w:rsidR="00A6149D" w:rsidRDefault="0046290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If you would like to write legislation on sexual assault awareness get with Morgan</w:t>
      </w:r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Treasurer’s Report, </w:t>
      </w:r>
      <w:r>
        <w:rPr>
          <w:sz w:val="24"/>
          <w:szCs w:val="24"/>
        </w:rPr>
        <w:t>Raymond Todd</w:t>
      </w:r>
    </w:p>
    <w:p w:rsidR="00A6149D" w:rsidRDefault="0046290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Installed scantron</w:t>
      </w:r>
      <w:bookmarkStart w:id="1" w:name="_GoBack"/>
      <w:bookmarkEnd w:id="1"/>
      <w:r>
        <w:rPr>
          <w:sz w:val="24"/>
          <w:szCs w:val="24"/>
        </w:rPr>
        <w:t xml:space="preserve"> machines in </w:t>
      </w:r>
      <w:proofErr w:type="spellStart"/>
      <w:r>
        <w:rPr>
          <w:sz w:val="24"/>
          <w:szCs w:val="24"/>
        </w:rPr>
        <w:t>Kimpell</w:t>
      </w:r>
      <w:proofErr w:type="spellEnd"/>
      <w:r>
        <w:rPr>
          <w:sz w:val="24"/>
          <w:szCs w:val="24"/>
        </w:rPr>
        <w:t xml:space="preserve"> and Hillside </w:t>
      </w:r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A6149D" w:rsidRDefault="0046290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A6149D" w:rsidRDefault="0046290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October 29th we will be attending the soccer game</w:t>
      </w:r>
    </w:p>
    <w:p w:rsidR="00A6149D" w:rsidRDefault="0046290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November 11th we will be at the volleyball game handing out gift cards</w:t>
      </w:r>
    </w:p>
    <w:p w:rsidR="00A6149D" w:rsidRDefault="00462901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End of the month we will be having Fried Chicken War </w:t>
      </w:r>
    </w:p>
    <w:p w:rsidR="00A6149D" w:rsidRDefault="00462901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A6149D" w:rsidRDefault="00462901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Still taking applications for ASG Historian and you do get paid.</w:t>
      </w:r>
    </w:p>
    <w:p w:rsidR="00A6149D" w:rsidRDefault="00462901">
      <w:pPr>
        <w:spacing w:line="276" w:lineRule="auto"/>
        <w:ind w:left="2160"/>
      </w:pPr>
      <w:r>
        <w:rPr>
          <w:sz w:val="24"/>
          <w:szCs w:val="24"/>
        </w:rPr>
        <w:t>2.   Volunteer for the C</w:t>
      </w:r>
      <w:r>
        <w:rPr>
          <w:sz w:val="24"/>
          <w:szCs w:val="24"/>
        </w:rPr>
        <w:t xml:space="preserve">hancellor’s Ball this Friday -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has sent out a google doc. 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A6149D" w:rsidRDefault="00462901">
      <w:pPr>
        <w:numPr>
          <w:ilvl w:val="1"/>
          <w:numId w:val="1"/>
        </w:numPr>
        <w:spacing w:line="276" w:lineRule="auto"/>
        <w:ind w:hanging="3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We get a discount if we sign up for Student Alumni Association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A6149D" w:rsidRDefault="00462901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A6149D" w:rsidRDefault="00A6149D">
      <w:pPr>
        <w:spacing w:after="200" w:line="276" w:lineRule="auto"/>
      </w:pPr>
    </w:p>
    <w:p w:rsidR="00A6149D" w:rsidRDefault="00A6149D"/>
    <w:sectPr w:rsidR="00A6149D" w:rsidSect="0046290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319E"/>
    <w:multiLevelType w:val="multilevel"/>
    <w:tmpl w:val="56B82AB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9D"/>
    <w:rsid w:val="00462901"/>
    <w:rsid w:val="00A6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75B56-9070-4BAF-A9CA-E59403E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ASG Chair of Senate, Jace Motley</cp:lastModifiedBy>
  <cp:revision>2</cp:revision>
  <dcterms:created xsi:type="dcterms:W3CDTF">2015-10-07T17:04:00Z</dcterms:created>
  <dcterms:modified xsi:type="dcterms:W3CDTF">2015-10-07T17:04:00Z</dcterms:modified>
</cp:coreProperties>
</file>